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94" w:rsidRPr="009A7347" w:rsidRDefault="00AF6E94" w:rsidP="009A7347">
      <w:pPr>
        <w:shd w:val="clear" w:color="auto" w:fill="FFFFFF"/>
        <w:spacing w:after="240" w:line="420" w:lineRule="atLeast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учителя музыки в современном обществе.</w:t>
      </w:r>
    </w:p>
    <w:p w:rsidR="00AF6E94" w:rsidRPr="00A70628" w:rsidRDefault="00A70628" w:rsidP="009A7347">
      <w:pPr>
        <w:shd w:val="clear" w:color="auto" w:fill="FFFFFF"/>
        <w:spacing w:after="240" w:line="420" w:lineRule="atLeast"/>
        <w:ind w:left="24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«</w:t>
      </w:r>
      <w:r w:rsidRPr="00A70628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Музыка способна оказывать известное воздействие на этическую сторону души, и раз музыка обладает такими свойствами, то очевидно она должна быть включена в число предметов воспитания молодёжи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»</w:t>
      </w:r>
    </w:p>
    <w:p w:rsidR="00A70628" w:rsidRPr="00AF6E94" w:rsidRDefault="00A70628" w:rsidP="009A7347">
      <w:pPr>
        <w:shd w:val="clear" w:color="auto" w:fill="FFFFFF"/>
        <w:spacing w:after="240" w:line="420" w:lineRule="atLeast"/>
        <w:ind w:left="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Аристотель.</w:t>
      </w:r>
    </w:p>
    <w:p w:rsidR="00932D37" w:rsidRDefault="009A7347" w:rsidP="00A7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В современном обществе, где на первый план выходят технологические достижения и стремительное развитие информационных технологий, роль гуманитарных дисциплин, таких как музыка, становится особенно важной. Учитель музыки, как ключевая фигура в образовательном процессе, играет незаменимую роль в воспитании гармонично развитой личности, формировании культурных и этических ценностей, а также в развитии эмоциональной и творческой сферы ученика. В этой статье рассмотрены основные аспекты роли учителя музыки в современном обществе и его влияние на личностное развитие школьников.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1. Формирование эстетического восприятия и культурных ценностей</w:t>
      </w:r>
      <w:r w:rsidR="00A70628">
        <w:rPr>
          <w:rFonts w:ascii="Times New Roman" w:hAnsi="Times New Roman" w:cs="Times New Roman"/>
          <w:sz w:val="28"/>
          <w:szCs w:val="28"/>
        </w:rPr>
        <w:t>.</w:t>
      </w:r>
    </w:p>
    <w:p w:rsidR="009A7347" w:rsidRPr="009A7347" w:rsidRDefault="009A7347" w:rsidP="00A7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Учитель музыки помогает учащимся открыть для себя мир искусства, обучая их слушать, понимать и воспринимать музыку в разных ее проявлениях. Знакомство с произведениями великих композиторов, разнообразие музыкальных жанров и стилей, а также изучение истории музыки способствуют развитию у детей эстетического восприятия, чувства прекрасного и культурной осведомленности. Музыка, как универсальный язык, передает эмоции и идеи, которые развивают у школьников способность к глубокому восприятию искусства и жизни в целом.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2. Развитие творческих способностей</w:t>
      </w:r>
    </w:p>
    <w:p w:rsidR="009A7347" w:rsidRPr="009A7347" w:rsidRDefault="009A7347" w:rsidP="00A7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Одной из основных задач учителя музыки является развитие творческих способностей учащихся. Музыка требует от детей не только технических знаний, но и воображения, креативности, а также способности к самовыражению. Уроки музыки дают школьникам возможность создать что-</w:t>
      </w:r>
      <w:r w:rsidRPr="009A7347">
        <w:rPr>
          <w:rFonts w:ascii="Times New Roman" w:hAnsi="Times New Roman" w:cs="Times New Roman"/>
          <w:sz w:val="28"/>
          <w:szCs w:val="28"/>
        </w:rPr>
        <w:lastRenderedPageBreak/>
        <w:t>то уникальное, будь то исполнение на инструменте, пение или сочинение собственной музыки. Все эти формы деятельности способствуют развитию личностных качеств, таких как уверенность в себе, умение работать в коллективе, принятие ответственности за результат.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3. Социальная и эмоциональная роль музыки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47" w:rsidRPr="009A7347" w:rsidRDefault="009A7347" w:rsidP="00A7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Музыка является мощным инструментом для развития эмоционального интеллекта школьников. Она учит понимать и выражать свои чувства, а также быть чуткими к эмоциям других. Это особенно важно в современном…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Помимо эстетического и творческого воспитания, учитель музыки играет важную роль в нравственном воспитании школьников. Через музыку учащиеся могут осознавать важность таких моральных ценностей, как честность, трудолюбие, уважение и ответственность. Многие музыкальные произведения несут в себе моральные послания, учат преодолевать трудности и стремиться к гармонии. Учитель музыки может использовать музыкальные произведения, чтобы развить у детей такие качества, как самодисциплина и настойчивость, которые являются важными как в музыке, так и в жизни.</w:t>
      </w:r>
    </w:p>
    <w:p w:rsidR="009A7347" w:rsidRP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>5. Развитие когнитивных и интеллектуальных навыков</w:t>
      </w:r>
    </w:p>
    <w:p w:rsidR="009A7347" w:rsidRDefault="009A7347" w:rsidP="00A706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 xml:space="preserve">Слушание музыки и обучение игре на музыкальных инструментах оказывают положительное влияние на развитие когнитивных функций детей. Музыка способствует улучшению памяти, концентрации внимания, развивает слуховую память и пространственное мышление. Исследования показывают, что занятия музыкой могут помочь детям лучше усваивать и другие предметы, так как они стимулируют развитие аналитического и критического мышления, а также способствуют развитию </w:t>
      </w:r>
      <w:proofErr w:type="spellStart"/>
      <w:r w:rsidRPr="009A7347">
        <w:rPr>
          <w:rFonts w:ascii="Times New Roman" w:hAnsi="Times New Roman" w:cs="Times New Roman"/>
          <w:sz w:val="28"/>
          <w:szCs w:val="28"/>
        </w:rPr>
        <w:t>нейропластичности</w:t>
      </w:r>
      <w:proofErr w:type="spellEnd"/>
      <w:r w:rsidRPr="009A7347">
        <w:rPr>
          <w:rFonts w:ascii="Times New Roman" w:hAnsi="Times New Roman" w:cs="Times New Roman"/>
          <w:sz w:val="28"/>
          <w:szCs w:val="28"/>
        </w:rPr>
        <w:t>.</w:t>
      </w:r>
    </w:p>
    <w:p w:rsidR="009A7347" w:rsidRDefault="009A7347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47">
        <w:rPr>
          <w:rFonts w:ascii="Times New Roman" w:hAnsi="Times New Roman" w:cs="Times New Roman"/>
          <w:sz w:val="28"/>
          <w:szCs w:val="28"/>
        </w:rPr>
        <w:t xml:space="preserve">Учитель музыки в современном обществе выполняет множество функций, которые выходят за рамки традиционного обучения. Он не только развивает у детей музыкальные и творческие навыки, но и помогает формировать их </w:t>
      </w:r>
      <w:r w:rsidRPr="009A7347">
        <w:rPr>
          <w:rFonts w:ascii="Times New Roman" w:hAnsi="Times New Roman" w:cs="Times New Roman"/>
          <w:sz w:val="28"/>
          <w:szCs w:val="28"/>
        </w:rPr>
        <w:lastRenderedPageBreak/>
        <w:t>личность, укрепляет моральные ценности и способствует развитию эмоционального интеллекта. В условиях стремительного технологического прогресса, учитель музыки также становится важным проводником в мир современных цифровых инструментов, что позволяет ученикам оставаться на острие музыкальной и технологической прогрессии. Таким образом, роль учителя музыки сегодня заключается в воспитании гармонично развитой личности, способной воспринимать, понимать и творчески выражать мир через музыку.</w:t>
      </w:r>
    </w:p>
    <w:p w:rsidR="00A70628" w:rsidRDefault="00A70628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28" w:rsidRDefault="00A70628" w:rsidP="009A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28" w:rsidRPr="009A7347" w:rsidRDefault="00A70628" w:rsidP="00A70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A70628" w:rsidRPr="009A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60D"/>
    <w:multiLevelType w:val="multilevel"/>
    <w:tmpl w:val="35A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4"/>
    <w:rsid w:val="00932D37"/>
    <w:rsid w:val="009A7347"/>
    <w:rsid w:val="00A70628"/>
    <w:rsid w:val="00A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D856"/>
  <w15:chartTrackingRefBased/>
  <w15:docId w15:val="{09A6E218-DFFA-4244-B360-D9B21C7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2025-02-26T15:49:00Z</dcterms:created>
  <dcterms:modified xsi:type="dcterms:W3CDTF">2025-03-02T16:40:00Z</dcterms:modified>
</cp:coreProperties>
</file>